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D51C" w14:textId="149CE02B" w:rsidR="008C4AE8" w:rsidRPr="006F5184" w:rsidRDefault="008C4AE8" w:rsidP="000D5F58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0D5F58">
        <w:rPr>
          <w:rFonts w:ascii="Calibri" w:hAnsi="Calibri" w:cs="Calibri"/>
          <w:b/>
          <w:sz w:val="28"/>
          <w:szCs w:val="28"/>
        </w:rPr>
        <w:t>XVI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450C2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</w:t>
      </w:r>
      <w:r w:rsidR="000D5F58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NADZWYCZAJNEJ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SESJI 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MIEJSKIEJ </w:t>
      </w:r>
      <w:r w:rsidR="006565F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  <w:r w:rsidR="000D5F58">
        <w:rPr>
          <w:rFonts w:asciiTheme="minorHAnsi" w:hAnsiTheme="minorHAnsi" w:cstheme="minorHAnsi"/>
          <w:sz w:val="28"/>
          <w:szCs w:val="28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E66748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1</w:t>
      </w:r>
      <w:r w:rsidR="000D5F58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6 LIPCA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202</w:t>
      </w:r>
      <w:r w:rsidR="003D012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5E0C03A3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0D5F58">
        <w:rPr>
          <w:rFonts w:asciiTheme="minorHAnsi" w:hAnsiTheme="minorHAnsi" w:cstheme="minorHAnsi"/>
          <w:sz w:val="22"/>
          <w:szCs w:val="22"/>
        </w:rPr>
        <w:t>5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Lista obecności radnych w załączeniu do protokołu. </w:t>
      </w:r>
      <w:r w:rsidR="006565FC">
        <w:rPr>
          <w:rFonts w:asciiTheme="minorHAnsi" w:hAnsiTheme="minorHAnsi" w:cstheme="minorHAnsi"/>
          <w:sz w:val="22"/>
          <w:szCs w:val="22"/>
        </w:rPr>
        <w:t xml:space="preserve">Poinformował, iż sesja nadzwyczajna została zwołana na wniosek Burmistrza. 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744DC7">
      <w:pPr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5CAF2905" w14:textId="7F5E9D19" w:rsidR="003D0126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Przedstawienie i przyjęcie porządku obrad. </w:t>
      </w:r>
    </w:p>
    <w:p w14:paraId="49D15960" w14:textId="4FB4A953" w:rsidR="000D5F58" w:rsidRPr="00466958" w:rsidRDefault="000D5F58" w:rsidP="000D5F58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Przyjęcie uchwały w sprawie </w:t>
      </w:r>
      <w:r w:rsidRPr="000D5F58">
        <w:rPr>
          <w:rFonts w:asciiTheme="minorHAnsi" w:hAnsiTheme="minorHAnsi" w:cstheme="minorHAnsi"/>
          <w:sz w:val="22"/>
          <w:szCs w:val="22"/>
        </w:rPr>
        <w:t>zasad wyznaczania składu oraz zasad działania Komitetu Rewitalizacji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7FB406" w14:textId="77A62C8C" w:rsidR="00FF24C7" w:rsidRPr="005579F4" w:rsidRDefault="003D0126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5579F4">
        <w:rPr>
          <w:rFonts w:asciiTheme="minorHAnsi" w:hAnsiTheme="minorHAnsi" w:cstheme="minorHAnsi"/>
          <w:sz w:val="22"/>
          <w:szCs w:val="22"/>
        </w:rPr>
        <w:t>Przyjęcie uchwały w sprawie zmian w budżecie Gminy Latowicz na 202</w:t>
      </w:r>
      <w:r w:rsidR="006D5EB6" w:rsidRPr="005579F4">
        <w:rPr>
          <w:rFonts w:asciiTheme="minorHAnsi" w:hAnsiTheme="minorHAnsi" w:cstheme="minorHAnsi"/>
          <w:sz w:val="22"/>
          <w:szCs w:val="22"/>
        </w:rPr>
        <w:t>5</w:t>
      </w:r>
      <w:r w:rsidRPr="005579F4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EFA4100" w14:textId="1A46841D" w:rsidR="003D0126" w:rsidRDefault="003D0126" w:rsidP="005579F4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Przyjęcie uchwały </w:t>
      </w:r>
      <w:bookmarkStart w:id="1" w:name="_Hlk154040039"/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w sprawie Wieloletniej Prognozy Finansowej </w:t>
      </w:r>
      <w:r>
        <w:rPr>
          <w:rFonts w:asciiTheme="minorHAnsi" w:hAnsiTheme="minorHAnsi" w:cstheme="minorHAnsi"/>
          <w:sz w:val="22"/>
          <w:szCs w:val="22"/>
          <w:lang w:eastAsia="pl-PL"/>
        </w:rPr>
        <w:t>G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 xml:space="preserve">miny Latowicz na lata </w:t>
      </w:r>
      <w:r w:rsidR="00466958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202</w:t>
      </w:r>
      <w:r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–</w:t>
      </w:r>
      <w:r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3E66FC">
        <w:rPr>
          <w:rFonts w:asciiTheme="minorHAnsi" w:hAnsiTheme="minorHAnsi" w:cstheme="minorHAnsi"/>
          <w:sz w:val="22"/>
          <w:szCs w:val="22"/>
          <w:lang w:eastAsia="pl-PL"/>
        </w:rPr>
        <w:t>03</w:t>
      </w:r>
      <w:bookmarkEnd w:id="1"/>
      <w:r>
        <w:rPr>
          <w:rFonts w:asciiTheme="minorHAnsi" w:hAnsiTheme="minorHAnsi" w:cstheme="minorHAnsi"/>
          <w:sz w:val="22"/>
          <w:szCs w:val="22"/>
          <w:lang w:eastAsia="pl-PL"/>
        </w:rPr>
        <w:t>6.</w:t>
      </w:r>
    </w:p>
    <w:p w14:paraId="4075A392" w14:textId="77777777" w:rsidR="003D0126" w:rsidRPr="003E66FC" w:rsidRDefault="003D0126" w:rsidP="003D0126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Wolne wnioski i oświadczenia radnych.</w:t>
      </w:r>
    </w:p>
    <w:p w14:paraId="7C10DCD2" w14:textId="77777777" w:rsidR="003D0126" w:rsidRPr="00B56199" w:rsidRDefault="003D0126" w:rsidP="003D0126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Zamknięcie Sesji Rady Miejskiej w Latowiczu</w:t>
      </w:r>
      <w:r w:rsidRPr="003E66F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5F4F8B6" w14:textId="77777777" w:rsidR="005579F4" w:rsidRDefault="00F73DE2" w:rsidP="005579F4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</w:p>
    <w:p w14:paraId="11E0580B" w14:textId="080DDF02" w:rsidR="005579F4" w:rsidRDefault="00466958" w:rsidP="005579F4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Wniosków nie zgłoszono</w:t>
      </w:r>
      <w:r w:rsidR="005579F4" w:rsidRP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Następnie Przewodniczący Rady poddał wniosek formalny pod głosowanie.</w:t>
      </w:r>
    </w:p>
    <w:p w14:paraId="1730FF02" w14:textId="77777777" w:rsidR="00795F02" w:rsidRDefault="00795F02" w:rsidP="005579F4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076CA6D7" w14:textId="34F2BB7E" w:rsidR="00795F02" w:rsidRPr="004D1211" w:rsidRDefault="00795F02" w:rsidP="00795F02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5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35F0DEEF" w14:textId="2562E1C5" w:rsidR="00795F02" w:rsidRPr="00EA2958" w:rsidRDefault="00795F02" w:rsidP="00EA2958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Marcin;</w:t>
      </w:r>
      <w:r w:rsidRPr="00795F02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Kłos Witold</w:t>
      </w:r>
      <w:r w:rsidRPr="006D5EB6">
        <w:rPr>
          <w:rFonts w:asciiTheme="minorHAnsi" w:hAnsiTheme="minorHAnsi" w:cstheme="minorHAnsi"/>
          <w:bCs/>
          <w:sz w:val="22"/>
          <w:szCs w:val="22"/>
        </w:rPr>
        <w:t xml:space="preserve">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Radosław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r w:rsidR="006565FC"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 w:rsidR="006565FC">
        <w:rPr>
          <w:rFonts w:asciiTheme="minorHAnsi" w:hAnsiTheme="minorHAnsi" w:cstheme="minorHAnsi"/>
          <w:bCs/>
          <w:sz w:val="22"/>
          <w:szCs w:val="22"/>
        </w:rPr>
        <w:t>;</w:t>
      </w:r>
      <w:r w:rsidR="006565FC"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="006565FC">
        <w:rPr>
          <w:rFonts w:asciiTheme="minorHAnsi" w:hAnsiTheme="minorHAnsi" w:cstheme="minorHAnsi"/>
          <w:bCs/>
          <w:sz w:val="22"/>
          <w:szCs w:val="22"/>
        </w:rPr>
        <w:t xml:space="preserve"> Świątek Wiesław;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 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4A5856" w14:textId="77777777" w:rsidR="007411E4" w:rsidRDefault="007411E4" w:rsidP="00F73DE2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370EA80C" w14:textId="73CE21B3" w:rsidR="007D0767" w:rsidRPr="00EA2958" w:rsidRDefault="00A86446" w:rsidP="00EA2958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Punkt 3</w:t>
      </w:r>
      <w:r w:rsidR="00EA2958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EA2958" w:rsidRPr="00EA2958">
        <w:rPr>
          <w:rFonts w:asciiTheme="minorHAnsi" w:hAnsiTheme="minorHAnsi" w:cstheme="minorHAnsi"/>
          <w:b/>
          <w:sz w:val="22"/>
          <w:szCs w:val="22"/>
        </w:rPr>
        <w:t>Przyjęcie uchwały w sprawie zasad wyznaczania składu oraz zasad działania Komitetu Rewitalizacji.</w:t>
      </w:r>
      <w:r w:rsidR="00EA29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17E5EE" w14:textId="116F3B72" w:rsidR="00EA2958" w:rsidRDefault="00EA2958" w:rsidP="00EA2958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A2958">
        <w:rPr>
          <w:rFonts w:asciiTheme="minorHAnsi" w:hAnsiTheme="minorHAnsi" w:cstheme="minorHAnsi"/>
          <w:sz w:val="22"/>
          <w:szCs w:val="22"/>
        </w:rPr>
        <w:t xml:space="preserve">Pan Burmistrz oraz Pan Grzegorz </w:t>
      </w:r>
      <w:proofErr w:type="spellStart"/>
      <w:r w:rsidRPr="00EA2958">
        <w:rPr>
          <w:rFonts w:asciiTheme="minorHAnsi" w:hAnsiTheme="minorHAnsi" w:cstheme="minorHAnsi"/>
          <w:sz w:val="22"/>
          <w:szCs w:val="22"/>
        </w:rPr>
        <w:t>Soćko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2958">
        <w:rPr>
          <w:rFonts w:asciiTheme="minorHAnsi" w:hAnsiTheme="minorHAnsi" w:cstheme="minorHAnsi"/>
          <w:sz w:val="22"/>
          <w:szCs w:val="22"/>
        </w:rPr>
        <w:t xml:space="preserve"> przedstawili projekt uchwały dotyczący komitetu rewitalizacji. Podkreślili, że komitet ma na celu zapewnienie szerokiej partycypacji społecznej w procesie rewitalizacji. W skład komitetu mają wejść przedstawiciele Urzędu</w:t>
      </w:r>
      <w:r>
        <w:rPr>
          <w:rFonts w:asciiTheme="minorHAnsi" w:hAnsiTheme="minorHAnsi" w:cstheme="minorHAnsi"/>
          <w:sz w:val="22"/>
          <w:szCs w:val="22"/>
        </w:rPr>
        <w:t xml:space="preserve"> Miasta i Gminy Latowicz</w:t>
      </w:r>
      <w:r w:rsidRPr="00EA2958">
        <w:rPr>
          <w:rFonts w:asciiTheme="minorHAnsi" w:hAnsiTheme="minorHAnsi" w:cstheme="minorHAnsi"/>
          <w:sz w:val="22"/>
          <w:szCs w:val="22"/>
        </w:rPr>
        <w:t>, Rady Miejskiej oraz mieszkańców obszaru rewitalizacji.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2958">
        <w:rPr>
          <w:rFonts w:asciiTheme="minorHAnsi" w:hAnsiTheme="minorHAnsi" w:cstheme="minorHAnsi"/>
          <w:sz w:val="22"/>
          <w:szCs w:val="22"/>
        </w:rPr>
        <w:t xml:space="preserve">Podczas dyskusji radni poruszyli kwestie dotyczące liczby członków komitetu oraz ich reprezentatywności. </w:t>
      </w:r>
    </w:p>
    <w:p w14:paraId="1017CFC3" w14:textId="41105660" w:rsidR="00864BA2" w:rsidRDefault="00864BA2" w:rsidP="00864B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2ACE7698" w14:textId="77777777" w:rsidR="00864BA2" w:rsidRDefault="00864BA2" w:rsidP="00864B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E77FAF" w14:textId="1417D9CF" w:rsidR="00864BA2" w:rsidRPr="004D1211" w:rsidRDefault="00864BA2" w:rsidP="00864BA2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2E1A4686" w14:textId="5B89DA56" w:rsidR="00864BA2" w:rsidRPr="00EA2958" w:rsidRDefault="00864BA2" w:rsidP="00864BA2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Marcin;</w:t>
      </w:r>
      <w:r w:rsidRPr="00795F02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Radosław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</w:t>
      </w:r>
      <w:r w:rsidRPr="004D1211">
        <w:rPr>
          <w:rFonts w:asciiTheme="minorHAnsi" w:hAnsiTheme="minorHAnsi" w:cstheme="minorHAnsi"/>
          <w:sz w:val="22"/>
          <w:szCs w:val="22"/>
        </w:rPr>
        <w:lastRenderedPageBreak/>
        <w:t>Szewczyk Magdalena</w:t>
      </w:r>
      <w:r>
        <w:rPr>
          <w:rFonts w:asciiTheme="minorHAnsi" w:hAnsiTheme="minorHAnsi" w:cstheme="minorHAnsi"/>
          <w:bCs/>
          <w:sz w:val="22"/>
          <w:szCs w:val="22"/>
        </w:rPr>
        <w:t>; Świątek Wiesław;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64BA2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Kłos Witold</w:t>
      </w:r>
      <w:r w:rsidRPr="006D5EB6">
        <w:rPr>
          <w:rFonts w:asciiTheme="minorHAnsi" w:hAnsiTheme="minorHAnsi" w:cstheme="minorHAnsi"/>
          <w:bCs/>
          <w:sz w:val="22"/>
          <w:szCs w:val="22"/>
        </w:rPr>
        <w:t xml:space="preserve">;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 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1032CF7A" w14:textId="2134531B" w:rsidR="00864BA2" w:rsidRPr="003C7044" w:rsidRDefault="00AF225A" w:rsidP="00AF225A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CF3CC36" w14:textId="7C996133" w:rsidR="000F3962" w:rsidRDefault="004A22AE" w:rsidP="00864BA2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2AE">
        <w:rPr>
          <w:rFonts w:asciiTheme="minorHAnsi" w:hAnsiTheme="minorHAnsi" w:cstheme="minorHAnsi"/>
          <w:b/>
          <w:sz w:val="22"/>
          <w:szCs w:val="22"/>
        </w:rPr>
        <w:t xml:space="preserve">Punkt </w:t>
      </w:r>
      <w:r w:rsidR="00864BA2">
        <w:rPr>
          <w:rFonts w:asciiTheme="minorHAnsi" w:hAnsiTheme="minorHAnsi" w:cstheme="minorHAnsi"/>
          <w:b/>
          <w:sz w:val="22"/>
          <w:szCs w:val="22"/>
        </w:rPr>
        <w:t>4</w:t>
      </w:r>
      <w:r w:rsidRPr="004A22A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64B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>Przyjęcie uchwały w sprawie zmian w budżecie Gminy Latowicz na 202</w:t>
      </w:r>
      <w:r w:rsidR="00A22D3D">
        <w:rPr>
          <w:rFonts w:asciiTheme="minorHAnsi" w:hAnsiTheme="minorHAnsi" w:cstheme="minorHAnsi"/>
          <w:b/>
          <w:sz w:val="22"/>
          <w:szCs w:val="22"/>
        </w:rPr>
        <w:t>5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EDFFE4" w14:textId="7777777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4C675F" w14:textId="736C8EBE" w:rsidR="00864BA2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 w:rsidR="007D0767">
        <w:rPr>
          <w:rFonts w:asciiTheme="minorHAnsi" w:hAnsiTheme="minorHAnsi" w:cstheme="minorHAnsi"/>
          <w:sz w:val="22"/>
          <w:szCs w:val="22"/>
        </w:rPr>
        <w:t>5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FF44C41" w14:textId="4A1E1A6D" w:rsidR="00AA4BF0" w:rsidRDefault="00AA4BF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E8A601" w14:textId="50289A9A" w:rsidR="00AA4BF0" w:rsidRDefault="00AA4BF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zapytał o cel </w:t>
      </w:r>
      <w:r w:rsidR="008C7197">
        <w:rPr>
          <w:rFonts w:asciiTheme="minorHAnsi" w:hAnsiTheme="minorHAnsi" w:cstheme="minorHAnsi"/>
          <w:sz w:val="22"/>
          <w:szCs w:val="22"/>
        </w:rPr>
        <w:t>zadania dotyczącego poprawy infrastruktury</w:t>
      </w:r>
      <w:r>
        <w:rPr>
          <w:rFonts w:asciiTheme="minorHAnsi" w:hAnsiTheme="minorHAnsi" w:cstheme="minorHAnsi"/>
          <w:sz w:val="22"/>
          <w:szCs w:val="22"/>
        </w:rPr>
        <w:t xml:space="preserve"> zbiornika </w:t>
      </w:r>
      <w:r w:rsidR="008C7197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Kamionce ? </w:t>
      </w:r>
    </w:p>
    <w:p w14:paraId="354F12E1" w14:textId="77777777" w:rsidR="00225EAD" w:rsidRDefault="00225EAD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F1CA60" w14:textId="7EF89271" w:rsidR="00225EAD" w:rsidRDefault="00225EAD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Odpowiedzi udzielił Burmistrz, wyjaśniając </w:t>
      </w:r>
      <w:r w:rsidR="00E90081">
        <w:rPr>
          <w:rFonts w:asciiTheme="minorHAnsi" w:hAnsiTheme="minorHAnsi" w:cstheme="minorHAnsi"/>
          <w:sz w:val="22"/>
          <w:szCs w:val="22"/>
        </w:rPr>
        <w:t xml:space="preserve">iż jest to cel rekreacyjny i przeciwpożarowy. </w:t>
      </w:r>
      <w:r w:rsidR="003C7044">
        <w:rPr>
          <w:rFonts w:asciiTheme="minorHAnsi" w:hAnsiTheme="minorHAnsi" w:cstheme="minorHAnsi"/>
          <w:sz w:val="22"/>
          <w:szCs w:val="22"/>
        </w:rPr>
        <w:t xml:space="preserve">Zadanie będzie polegało na odmuleniu, wzmocnieniu skarp oraz stworzenia możliwości dojazdu przez OSP w razie zagrożenia. </w:t>
      </w:r>
    </w:p>
    <w:p w14:paraId="2116E613" w14:textId="6F64FA36" w:rsidR="003C7044" w:rsidRDefault="003C7044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DFEDCB" w14:textId="227A946F" w:rsidR="003C7044" w:rsidRDefault="003C7044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zapytał jakie środki własne gminy zostaną dołożone do tej inwestycji ? </w:t>
      </w:r>
    </w:p>
    <w:p w14:paraId="539D22DE" w14:textId="77777777" w:rsidR="003C7044" w:rsidRDefault="003C7044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18034B" w14:textId="772549FE" w:rsidR="003C7044" w:rsidRDefault="003C7044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Skarbnik wyjaśniła, iż gmina otrzymała 170 000 zł dofinansowania</w:t>
      </w:r>
      <w:r w:rsidR="005E315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3159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godnie z wnioskiem gmina zabezpieczyła na ten cel 100 000 zł. Natomiast po rozstrzygnięciu przetargu </w:t>
      </w:r>
      <w:r w:rsidR="009302A2">
        <w:rPr>
          <w:rFonts w:asciiTheme="minorHAnsi" w:hAnsiTheme="minorHAnsi" w:cstheme="minorHAnsi"/>
          <w:sz w:val="22"/>
          <w:szCs w:val="22"/>
        </w:rPr>
        <w:t xml:space="preserve">okaże </w:t>
      </w:r>
      <w:r w:rsidR="007A6EEE">
        <w:rPr>
          <w:rFonts w:asciiTheme="minorHAnsi" w:hAnsiTheme="minorHAnsi" w:cstheme="minorHAnsi"/>
          <w:sz w:val="22"/>
          <w:szCs w:val="22"/>
        </w:rPr>
        <w:t xml:space="preserve">się czy powyższa kwota jest wystarczająca. </w:t>
      </w:r>
    </w:p>
    <w:p w14:paraId="1BCAF5C3" w14:textId="54430870" w:rsidR="008C7197" w:rsidRDefault="008C7197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B61585" w14:textId="3534628C" w:rsidR="008C7197" w:rsidRDefault="008C7197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zadał pytanie odnośnie ul. Nowiny i planowanego remontu tego odcinka drogi. Zdaniem Radnego droga w miejscowości Budziska jest w gorszym stanie technicznym niż odcinek na ul. Nowiny i </w:t>
      </w:r>
      <w:r w:rsidR="005E3159">
        <w:rPr>
          <w:rFonts w:asciiTheme="minorHAnsi" w:hAnsiTheme="minorHAnsi" w:cstheme="minorHAnsi"/>
          <w:sz w:val="22"/>
          <w:szCs w:val="22"/>
        </w:rPr>
        <w:t>z jakiego powodu</w:t>
      </w:r>
      <w:r>
        <w:rPr>
          <w:rFonts w:asciiTheme="minorHAnsi" w:hAnsiTheme="minorHAnsi" w:cstheme="minorHAnsi"/>
          <w:sz w:val="22"/>
          <w:szCs w:val="22"/>
        </w:rPr>
        <w:t xml:space="preserve"> te środki finansowe nie mogą zostać przekazane właśnie na drogę </w:t>
      </w:r>
      <w:r w:rsidR="00474237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Budziskach ? </w:t>
      </w:r>
    </w:p>
    <w:p w14:paraId="2A8F5A6B" w14:textId="588C7790" w:rsidR="008C7197" w:rsidRDefault="008C7197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D3AE19" w14:textId="58008BA3" w:rsidR="008C7197" w:rsidRDefault="008C7197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Burmistrz wyjaśnił, iż </w:t>
      </w:r>
      <w:r w:rsidR="00474237">
        <w:rPr>
          <w:rFonts w:asciiTheme="minorHAnsi" w:hAnsiTheme="minorHAnsi" w:cstheme="minorHAnsi"/>
          <w:sz w:val="22"/>
          <w:szCs w:val="22"/>
        </w:rPr>
        <w:t>wskazał ul. Nowiny z uwagi na fakt iż jest to krótszy odcinek - ok. 500 metrów</w:t>
      </w:r>
      <w:r w:rsidR="00D35EB3">
        <w:rPr>
          <w:rFonts w:asciiTheme="minorHAnsi" w:hAnsiTheme="minorHAnsi" w:cstheme="minorHAnsi"/>
          <w:sz w:val="22"/>
          <w:szCs w:val="22"/>
        </w:rPr>
        <w:br/>
      </w:r>
      <w:r w:rsidR="00474237">
        <w:rPr>
          <w:rFonts w:asciiTheme="minorHAnsi" w:hAnsiTheme="minorHAnsi" w:cstheme="minorHAnsi"/>
          <w:sz w:val="22"/>
          <w:szCs w:val="22"/>
        </w:rPr>
        <w:t xml:space="preserve"> i jego remont gmina jest w stanie zrobić środkami własnymi. Jest to fragment odcinka przylegający do drogi powiatowej Latowicz-Kamionka. Odcinek drogi w Budziskach jest dłuższy liczy ok. 2 km. Takie zadanie wymaga wsparcia z zewnętrznych źródeł finansowania. </w:t>
      </w:r>
    </w:p>
    <w:p w14:paraId="41551FDB" w14:textId="144800F5" w:rsidR="00AA4BF0" w:rsidRDefault="00AA4BF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596E74" w14:textId="79723864" w:rsidR="00541E67" w:rsidRDefault="00541E67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35EB3">
        <w:rPr>
          <w:rFonts w:asciiTheme="minorHAnsi" w:hAnsiTheme="minorHAnsi" w:cstheme="minorHAnsi"/>
          <w:sz w:val="22"/>
          <w:szCs w:val="22"/>
        </w:rPr>
        <w:t xml:space="preserve">Sołtys Lilla </w:t>
      </w:r>
      <w:proofErr w:type="spellStart"/>
      <w:r w:rsidRPr="00D35EB3">
        <w:rPr>
          <w:rFonts w:asciiTheme="minorHAnsi" w:hAnsiTheme="minorHAnsi" w:cstheme="minorHAnsi"/>
          <w:sz w:val="22"/>
          <w:szCs w:val="22"/>
        </w:rPr>
        <w:t>Sabak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61CA">
        <w:rPr>
          <w:rFonts w:asciiTheme="minorHAnsi" w:hAnsiTheme="minorHAnsi" w:cstheme="minorHAnsi"/>
          <w:sz w:val="22"/>
          <w:szCs w:val="22"/>
        </w:rPr>
        <w:t xml:space="preserve">zadała pytanie odnośnie dokończenia </w:t>
      </w:r>
      <w:r w:rsidR="004E19C7">
        <w:rPr>
          <w:rFonts w:asciiTheme="minorHAnsi" w:hAnsiTheme="minorHAnsi" w:cstheme="minorHAnsi"/>
          <w:sz w:val="22"/>
          <w:szCs w:val="22"/>
        </w:rPr>
        <w:t xml:space="preserve">realizacji zadania w miejscowości Wężyczyn </w:t>
      </w:r>
      <w:r w:rsidR="00D35EB3">
        <w:rPr>
          <w:rFonts w:asciiTheme="minorHAnsi" w:hAnsiTheme="minorHAnsi" w:cstheme="minorHAnsi"/>
          <w:sz w:val="22"/>
          <w:szCs w:val="22"/>
        </w:rPr>
        <w:br/>
      </w:r>
      <w:r w:rsidR="004E19C7">
        <w:rPr>
          <w:rFonts w:asciiTheme="minorHAnsi" w:hAnsiTheme="minorHAnsi" w:cstheme="minorHAnsi"/>
          <w:sz w:val="22"/>
          <w:szCs w:val="22"/>
        </w:rPr>
        <w:t xml:space="preserve">a dokładniej </w:t>
      </w:r>
      <w:r w:rsidR="00D35EB3">
        <w:rPr>
          <w:rFonts w:asciiTheme="minorHAnsi" w:hAnsiTheme="minorHAnsi" w:cstheme="minorHAnsi"/>
          <w:sz w:val="22"/>
          <w:szCs w:val="22"/>
        </w:rPr>
        <w:t xml:space="preserve">budowy kanalizacji. Nie został rozpatrzony wniosek ze środków KPO natomiast został „przywrócony” wniosek z PROW – jakie miejscowości zostały objęte powyższym dofinansowaniem ? </w:t>
      </w:r>
    </w:p>
    <w:p w14:paraId="2DEA4EEA" w14:textId="77777777" w:rsidR="00D35EB3" w:rsidRDefault="00D35EB3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FAA6B5" w14:textId="0869B756" w:rsidR="00541E67" w:rsidRDefault="0050681E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 wyjaśnił, iż wniosek z KPO dotyczył nie tylko Strachomina ale również Dąbrówki o części Wężyczyna. Natomiast wniosek PROW obejmował tylko</w:t>
      </w:r>
      <w:r w:rsidR="005E3159">
        <w:rPr>
          <w:rFonts w:asciiTheme="minorHAnsi" w:hAnsiTheme="minorHAnsi" w:cstheme="minorHAnsi"/>
          <w:sz w:val="22"/>
          <w:szCs w:val="22"/>
        </w:rPr>
        <w:t xml:space="preserve"> miejscowość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Strachomin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DB2BFF" w14:textId="77777777" w:rsidR="00541E67" w:rsidRDefault="00541E67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7ECA96" w14:textId="1946A90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Radni nie wnieśli uwag</w:t>
      </w:r>
      <w:r w:rsidR="00864BA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46CF3521" w14:textId="163606B0" w:rsidR="00A00B92" w:rsidRDefault="00A00B92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991785" w14:textId="7CB6A7C9" w:rsidR="00A00B92" w:rsidRPr="004D1211" w:rsidRDefault="00A00B92" w:rsidP="00A00B92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495FEF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323DD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323DD2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7A281704" w14:textId="285A0373" w:rsidR="00A00B92" w:rsidRPr="00EA2958" w:rsidRDefault="00A00B92" w:rsidP="00A00B92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 w:rsidR="00323DD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Marcin;</w:t>
      </w:r>
      <w:r w:rsidRPr="00795F02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 w:rsidRPr="006D5EB6">
        <w:rPr>
          <w:rFonts w:asciiTheme="minorHAnsi" w:hAnsiTheme="minorHAnsi" w:cstheme="minorHAnsi"/>
          <w:bCs/>
          <w:sz w:val="22"/>
          <w:szCs w:val="22"/>
        </w:rPr>
        <w:t xml:space="preserve">; </w:t>
      </w:r>
      <w:r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Radosław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 xml:space="preserve">Prus Kamil;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</w:t>
      </w:r>
      <w:r>
        <w:rPr>
          <w:rFonts w:asciiTheme="minorHAnsi" w:hAnsiTheme="minorHAnsi" w:cstheme="minorHAnsi"/>
          <w:bCs/>
          <w:sz w:val="22"/>
          <w:szCs w:val="22"/>
        </w:rPr>
        <w:t>; Świątek Wiesław;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323DD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3DD2" w:rsidRPr="004D1211">
        <w:rPr>
          <w:rFonts w:asciiTheme="minorHAnsi" w:hAnsiTheme="minorHAnsi" w:cstheme="minorHAnsi"/>
          <w:sz w:val="22"/>
          <w:szCs w:val="22"/>
        </w:rPr>
        <w:t>Kłos Witold</w:t>
      </w:r>
      <w:r w:rsidR="00323DD2"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323DD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23DD2" w:rsidRPr="00323D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23DD2"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="00323DD2"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2EA09A" w14:textId="77777777" w:rsidR="00DD7540" w:rsidRPr="00DD7540" w:rsidRDefault="00DD7540" w:rsidP="00DD754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AD1AB6D" w14:textId="77777777" w:rsidR="007D0767" w:rsidRDefault="007D0767" w:rsidP="007D076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FBF6415" w14:textId="48F17F27" w:rsidR="000F3962" w:rsidRDefault="00276601" w:rsidP="00DD7540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Punkt</w:t>
      </w:r>
      <w:r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323DD2">
        <w:rPr>
          <w:rFonts w:asciiTheme="minorHAnsi" w:hAnsiTheme="minorHAnsi" w:cstheme="minorHAnsi"/>
          <w:b/>
          <w:sz w:val="22"/>
          <w:szCs w:val="22"/>
          <w:lang w:eastAsia="pl-PL"/>
        </w:rPr>
        <w:t>5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. </w:t>
      </w:r>
      <w:r w:rsidR="000F3962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>Przyjęcie uchwały w sprawie Wieloletniej Prognozy Finansowej Gminy Latowicz na lata 2025–2036.</w:t>
      </w:r>
    </w:p>
    <w:p w14:paraId="634616DB" w14:textId="1A444041" w:rsidR="000A557C" w:rsidRDefault="00DD7540" w:rsidP="000A55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B6537">
        <w:rPr>
          <w:rFonts w:asciiTheme="minorHAnsi" w:hAnsiTheme="minorHAnsi" w:cstheme="minorHAnsi"/>
          <w:sz w:val="22"/>
          <w:szCs w:val="22"/>
          <w:lang w:eastAsia="pl-PL"/>
        </w:rPr>
        <w:t>Skarbnik Gminy przedstawiła projekt</w:t>
      </w:r>
      <w:r w:rsidR="001B6537" w:rsidRPr="001B6537">
        <w:rPr>
          <w:rFonts w:asciiTheme="minorHAnsi" w:hAnsiTheme="minorHAnsi" w:cstheme="minorHAnsi"/>
          <w:sz w:val="22"/>
          <w:szCs w:val="22"/>
          <w:lang w:eastAsia="pl-PL"/>
        </w:rPr>
        <w:t xml:space="preserve"> uchwały w sprawie Wieloletniej Prognozy Finansowej Gminy Latowicz na lata 2025–2036</w:t>
      </w:r>
      <w:r w:rsidR="000A557C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0A557C">
        <w:rPr>
          <w:rFonts w:asciiTheme="minorHAnsi" w:hAnsiTheme="minorHAnsi" w:cstheme="minorHAnsi"/>
          <w:sz w:val="22"/>
          <w:szCs w:val="22"/>
        </w:rPr>
        <w:t>Radni nie wnieśli uwag</w:t>
      </w:r>
      <w:r w:rsidR="00323DD2">
        <w:rPr>
          <w:rFonts w:asciiTheme="minorHAnsi" w:hAnsiTheme="minorHAnsi" w:cstheme="minorHAnsi"/>
          <w:sz w:val="22"/>
          <w:szCs w:val="22"/>
        </w:rPr>
        <w:t xml:space="preserve">. </w:t>
      </w:r>
      <w:r w:rsidR="000A557C"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3694C562" w14:textId="0D795116" w:rsidR="000A557C" w:rsidRDefault="000A557C" w:rsidP="000A55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6F6821" w14:textId="77777777" w:rsidR="00323DD2" w:rsidRPr="004D1211" w:rsidRDefault="00323DD2" w:rsidP="00323DD2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</w:p>
    <w:p w14:paraId="5EFA9087" w14:textId="77777777" w:rsidR="00323DD2" w:rsidRPr="00EA2958" w:rsidRDefault="00323DD2" w:rsidP="00323DD2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Piotr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4D1211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Marcin;</w:t>
      </w:r>
      <w:r w:rsidRPr="00795F02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Gręziak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Radosław</w:t>
      </w:r>
      <w:r w:rsidRPr="004D121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r w:rsidRPr="006D5EB6">
        <w:rPr>
          <w:rFonts w:asciiTheme="minorHAnsi" w:hAnsiTheme="minorHAnsi" w:cstheme="minorHAnsi"/>
          <w:bCs/>
          <w:sz w:val="22"/>
          <w:szCs w:val="22"/>
        </w:rPr>
        <w:t>Sekuła Andrzej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Szewczyk Magdalena</w:t>
      </w:r>
      <w:r>
        <w:rPr>
          <w:rFonts w:asciiTheme="minorHAnsi" w:hAnsiTheme="minorHAnsi" w:cstheme="minorHAnsi"/>
          <w:bCs/>
          <w:sz w:val="22"/>
          <w:szCs w:val="22"/>
        </w:rPr>
        <w:t>; Świątek Wiesław;</w:t>
      </w:r>
      <w:r w:rsidRPr="005416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64BA2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Kłos Witold</w:t>
      </w:r>
      <w:r w:rsidRPr="006D5EB6">
        <w:rPr>
          <w:rFonts w:asciiTheme="minorHAnsi" w:hAnsiTheme="minorHAnsi" w:cstheme="minorHAnsi"/>
          <w:bCs/>
          <w:sz w:val="22"/>
          <w:szCs w:val="22"/>
        </w:rPr>
        <w:t xml:space="preserve">;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 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(0)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4E8375" w14:textId="62C7EF23" w:rsidR="00323DD2" w:rsidRPr="00323DD2" w:rsidRDefault="00323DD2" w:rsidP="00323DD2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2147BFA" w14:textId="77777777" w:rsidR="00FE78B0" w:rsidRDefault="00FE78B0" w:rsidP="002D7DF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C7AB778" w14:textId="6309FCCB" w:rsidR="00E3147B" w:rsidRDefault="00276601" w:rsidP="00323DD2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323DD2">
        <w:rPr>
          <w:rFonts w:asciiTheme="minorHAnsi" w:hAnsiTheme="minorHAnsi" w:cstheme="minorHAnsi"/>
          <w:b/>
          <w:sz w:val="22"/>
          <w:szCs w:val="22"/>
          <w:lang w:eastAsia="pl-PL"/>
        </w:rPr>
        <w:t>6.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2536679E" w14:textId="4B02708E" w:rsidR="00323DD2" w:rsidRDefault="00323DD2" w:rsidP="00323DD2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lang w:eastAsia="pl-PL"/>
        </w:rPr>
      </w:pPr>
    </w:p>
    <w:p w14:paraId="37A4DD1D" w14:textId="5224ED4E" w:rsidR="00323DD2" w:rsidRDefault="00323DD2" w:rsidP="006D24D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Gręziak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w imieniu mieszkańców ul. Nowowiejskiej odczytał podziękowania w sprawie rozwiązania problemu ciągłych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wyłączeń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prądu. </w:t>
      </w:r>
      <w:r w:rsidR="006D24D4">
        <w:rPr>
          <w:rFonts w:asciiTheme="minorHAnsi" w:hAnsiTheme="minorHAnsi" w:cstheme="minorHAnsi"/>
          <w:sz w:val="22"/>
          <w:lang w:eastAsia="pl-PL"/>
        </w:rPr>
        <w:t xml:space="preserve">Radny zawnioskował również o podłączenie agregatu w szkole w Wielgolesie oraz w Latowiczu. </w:t>
      </w:r>
    </w:p>
    <w:p w14:paraId="6DB0A1E6" w14:textId="2C3FE938" w:rsidR="00B85681" w:rsidRDefault="00B85681" w:rsidP="006D24D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2AE2DC24" w14:textId="5AAB086D" w:rsidR="00B85681" w:rsidRDefault="00B85681" w:rsidP="006D24D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Marcin Dzięcioł zawnioskował o przeznaczenie środków z budżetu gminy na chodnik przy </w:t>
      </w:r>
      <w:r w:rsidR="005E3159">
        <w:rPr>
          <w:rFonts w:asciiTheme="minorHAnsi" w:hAnsiTheme="minorHAnsi" w:cstheme="minorHAnsi"/>
          <w:sz w:val="22"/>
          <w:lang w:eastAsia="pl-PL"/>
        </w:rPr>
        <w:br/>
      </w:r>
      <w:bookmarkStart w:id="2" w:name="_GoBack"/>
      <w:bookmarkEnd w:id="2"/>
      <w:r>
        <w:rPr>
          <w:rFonts w:asciiTheme="minorHAnsi" w:hAnsiTheme="minorHAnsi" w:cstheme="minorHAnsi"/>
          <w:sz w:val="22"/>
          <w:lang w:eastAsia="pl-PL"/>
        </w:rPr>
        <w:t>ul. Willowej – a dokładniej na poprawienie nierówności</w:t>
      </w:r>
      <w:r w:rsidR="00617D0A">
        <w:rPr>
          <w:rFonts w:asciiTheme="minorHAnsi" w:hAnsiTheme="minorHAnsi" w:cstheme="minorHAnsi"/>
          <w:sz w:val="22"/>
          <w:lang w:eastAsia="pl-PL"/>
        </w:rPr>
        <w:t xml:space="preserve">. </w:t>
      </w:r>
    </w:p>
    <w:p w14:paraId="536E8EF6" w14:textId="536F67A8" w:rsidR="00617D0A" w:rsidRDefault="00617D0A" w:rsidP="006D24D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73E88546" w14:textId="54D13854" w:rsidR="00617D0A" w:rsidRPr="00617D0A" w:rsidRDefault="00617D0A" w:rsidP="006D24D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Wołkowiecki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</w:t>
      </w:r>
      <w:r w:rsidRPr="00617D0A">
        <w:rPr>
          <w:rFonts w:asciiTheme="minorHAnsi" w:hAnsiTheme="minorHAnsi" w:cstheme="minorHAnsi"/>
          <w:sz w:val="22"/>
          <w:szCs w:val="22"/>
        </w:rPr>
        <w:t>zaproponował zainstalowanie elektronicznych zamków w ubikacjach publicznych, aby kontrolować dostęp do nich.</w:t>
      </w:r>
    </w:p>
    <w:p w14:paraId="352141AB" w14:textId="77777777" w:rsidR="00323DD2" w:rsidRPr="00617D0A" w:rsidRDefault="00323DD2" w:rsidP="00323DD2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2D1B3C3" w14:textId="334B2E30" w:rsidR="008C4AE8" w:rsidRPr="004D1211" w:rsidRDefault="002A2C89" w:rsidP="00DB78A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Punkt </w:t>
      </w:r>
      <w:r w:rsidR="00617D0A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7</w:t>
      </w:r>
      <w:r w:rsidR="008C4AE8" w:rsidRPr="004D121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. Zamknięcie sesji Rady Miejskiej w Latowiczu</w:t>
      </w: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Dorota Krzewska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Gminy oraz 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0D66" w14:textId="77777777" w:rsidR="008C3EC4" w:rsidRDefault="008C3EC4" w:rsidP="00CF742C">
      <w:r>
        <w:separator/>
      </w:r>
    </w:p>
  </w:endnote>
  <w:endnote w:type="continuationSeparator" w:id="0">
    <w:p w14:paraId="2E57E6CD" w14:textId="77777777" w:rsidR="008C3EC4" w:rsidRDefault="008C3EC4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97E68" w14:textId="77777777" w:rsidR="008C3EC4" w:rsidRDefault="008C3EC4" w:rsidP="00CF742C">
      <w:r>
        <w:separator/>
      </w:r>
    </w:p>
  </w:footnote>
  <w:footnote w:type="continuationSeparator" w:id="0">
    <w:p w14:paraId="27B0F0BA" w14:textId="77777777" w:rsidR="008C3EC4" w:rsidRDefault="008C3EC4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82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5D2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23C4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4D9"/>
    <w:multiLevelType w:val="hybridMultilevel"/>
    <w:tmpl w:val="743C9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3AE1"/>
    <w:multiLevelType w:val="multilevel"/>
    <w:tmpl w:val="E4A07A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CCA18A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B4423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00449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E8E"/>
    <w:multiLevelType w:val="hybridMultilevel"/>
    <w:tmpl w:val="6D6A089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03BF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95A6D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22A1A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59D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3222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C662B"/>
    <w:multiLevelType w:val="hybridMultilevel"/>
    <w:tmpl w:val="D8FCEBB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2F0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B3C50"/>
    <w:multiLevelType w:val="hybridMultilevel"/>
    <w:tmpl w:val="A516ECE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62656"/>
    <w:multiLevelType w:val="hybridMultilevel"/>
    <w:tmpl w:val="B1242432"/>
    <w:lvl w:ilvl="0" w:tplc="436298A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A2A87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367E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025F7"/>
    <w:multiLevelType w:val="hybridMultilevel"/>
    <w:tmpl w:val="BA92E76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D4A87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6D0B85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15E5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67BC5"/>
    <w:multiLevelType w:val="hybridMultilevel"/>
    <w:tmpl w:val="45CE6CC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14AF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27AA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F553E"/>
    <w:multiLevelType w:val="hybridMultilevel"/>
    <w:tmpl w:val="FFAAE24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14BB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6B1E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E75A0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547FF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43CE3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25424"/>
    <w:multiLevelType w:val="hybridMultilevel"/>
    <w:tmpl w:val="B312352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304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9F0BE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3B3098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C6C56"/>
    <w:multiLevelType w:val="hybridMultilevel"/>
    <w:tmpl w:val="18BA0C3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470F1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506A4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5"/>
  </w:num>
  <w:num w:numId="3">
    <w:abstractNumId w:val="23"/>
  </w:num>
  <w:num w:numId="4">
    <w:abstractNumId w:val="34"/>
  </w:num>
  <w:num w:numId="5">
    <w:abstractNumId w:val="1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5"/>
  </w:num>
  <w:num w:numId="11">
    <w:abstractNumId w:val="39"/>
  </w:num>
  <w:num w:numId="12">
    <w:abstractNumId w:val="13"/>
  </w:num>
  <w:num w:numId="13">
    <w:abstractNumId w:val="17"/>
  </w:num>
  <w:num w:numId="14">
    <w:abstractNumId w:val="24"/>
  </w:num>
  <w:num w:numId="15">
    <w:abstractNumId w:val="11"/>
  </w:num>
  <w:num w:numId="16">
    <w:abstractNumId w:val="21"/>
  </w:num>
  <w:num w:numId="17">
    <w:abstractNumId w:val="3"/>
  </w:num>
  <w:num w:numId="18">
    <w:abstractNumId w:val="0"/>
  </w:num>
  <w:num w:numId="19">
    <w:abstractNumId w:val="19"/>
  </w:num>
  <w:num w:numId="20">
    <w:abstractNumId w:val="25"/>
  </w:num>
  <w:num w:numId="21">
    <w:abstractNumId w:val="30"/>
  </w:num>
  <w:num w:numId="22">
    <w:abstractNumId w:val="20"/>
  </w:num>
  <w:num w:numId="23">
    <w:abstractNumId w:val="7"/>
  </w:num>
  <w:num w:numId="24">
    <w:abstractNumId w:val="10"/>
  </w:num>
  <w:num w:numId="25">
    <w:abstractNumId w:val="16"/>
  </w:num>
  <w:num w:numId="26">
    <w:abstractNumId w:val="37"/>
  </w:num>
  <w:num w:numId="27">
    <w:abstractNumId w:val="14"/>
  </w:num>
  <w:num w:numId="28">
    <w:abstractNumId w:val="33"/>
  </w:num>
  <w:num w:numId="29">
    <w:abstractNumId w:val="8"/>
  </w:num>
  <w:num w:numId="30">
    <w:abstractNumId w:val="28"/>
  </w:num>
  <w:num w:numId="31">
    <w:abstractNumId w:val="26"/>
  </w:num>
  <w:num w:numId="32">
    <w:abstractNumId w:val="31"/>
  </w:num>
  <w:num w:numId="33">
    <w:abstractNumId w:val="2"/>
  </w:num>
  <w:num w:numId="34">
    <w:abstractNumId w:val="32"/>
  </w:num>
  <w:num w:numId="35">
    <w:abstractNumId w:val="38"/>
  </w:num>
  <w:num w:numId="36">
    <w:abstractNumId w:val="36"/>
  </w:num>
  <w:num w:numId="37">
    <w:abstractNumId w:val="27"/>
  </w:num>
  <w:num w:numId="38">
    <w:abstractNumId w:val="29"/>
  </w:num>
  <w:num w:numId="39">
    <w:abstractNumId w:val="18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50EA"/>
    <w:rsid w:val="00011B19"/>
    <w:rsid w:val="0001317C"/>
    <w:rsid w:val="00047623"/>
    <w:rsid w:val="000513D5"/>
    <w:rsid w:val="00054F73"/>
    <w:rsid w:val="00055473"/>
    <w:rsid w:val="0006755F"/>
    <w:rsid w:val="00074900"/>
    <w:rsid w:val="000771A4"/>
    <w:rsid w:val="00084867"/>
    <w:rsid w:val="00092CEC"/>
    <w:rsid w:val="00095D95"/>
    <w:rsid w:val="0009734A"/>
    <w:rsid w:val="000A557C"/>
    <w:rsid w:val="000D5F58"/>
    <w:rsid w:val="000F1916"/>
    <w:rsid w:val="000F3962"/>
    <w:rsid w:val="000F3FC9"/>
    <w:rsid w:val="00107B0D"/>
    <w:rsid w:val="0012257F"/>
    <w:rsid w:val="00141A20"/>
    <w:rsid w:val="00145D15"/>
    <w:rsid w:val="00154D40"/>
    <w:rsid w:val="00161FF8"/>
    <w:rsid w:val="00164E04"/>
    <w:rsid w:val="0017507C"/>
    <w:rsid w:val="00193473"/>
    <w:rsid w:val="00196596"/>
    <w:rsid w:val="001A2C88"/>
    <w:rsid w:val="001A37F6"/>
    <w:rsid w:val="001A6491"/>
    <w:rsid w:val="001B5379"/>
    <w:rsid w:val="001B6537"/>
    <w:rsid w:val="001B770F"/>
    <w:rsid w:val="001C65B8"/>
    <w:rsid w:val="001E0325"/>
    <w:rsid w:val="001E2E87"/>
    <w:rsid w:val="002023AD"/>
    <w:rsid w:val="00225EAD"/>
    <w:rsid w:val="002324B1"/>
    <w:rsid w:val="0025156B"/>
    <w:rsid w:val="00257CBA"/>
    <w:rsid w:val="00276601"/>
    <w:rsid w:val="002A2C89"/>
    <w:rsid w:val="002A364A"/>
    <w:rsid w:val="002B6989"/>
    <w:rsid w:val="002C643C"/>
    <w:rsid w:val="002D090E"/>
    <w:rsid w:val="002D2996"/>
    <w:rsid w:val="002D4567"/>
    <w:rsid w:val="002D7DF3"/>
    <w:rsid w:val="002E7686"/>
    <w:rsid w:val="002F1F6B"/>
    <w:rsid w:val="003159BC"/>
    <w:rsid w:val="00317F89"/>
    <w:rsid w:val="00322F09"/>
    <w:rsid w:val="0032330B"/>
    <w:rsid w:val="00323DD2"/>
    <w:rsid w:val="00340675"/>
    <w:rsid w:val="00346614"/>
    <w:rsid w:val="00353F91"/>
    <w:rsid w:val="00365B17"/>
    <w:rsid w:val="00366FDF"/>
    <w:rsid w:val="003731EC"/>
    <w:rsid w:val="00382180"/>
    <w:rsid w:val="00396B22"/>
    <w:rsid w:val="003973E4"/>
    <w:rsid w:val="003A244D"/>
    <w:rsid w:val="003A40CE"/>
    <w:rsid w:val="003B518B"/>
    <w:rsid w:val="003B699E"/>
    <w:rsid w:val="003C1DB5"/>
    <w:rsid w:val="003C35E6"/>
    <w:rsid w:val="003C7044"/>
    <w:rsid w:val="003D0126"/>
    <w:rsid w:val="003D29B9"/>
    <w:rsid w:val="003D646A"/>
    <w:rsid w:val="003E76C5"/>
    <w:rsid w:val="00403935"/>
    <w:rsid w:val="00404430"/>
    <w:rsid w:val="00412031"/>
    <w:rsid w:val="004156C8"/>
    <w:rsid w:val="00420D4D"/>
    <w:rsid w:val="0042316C"/>
    <w:rsid w:val="00434F4B"/>
    <w:rsid w:val="004509D7"/>
    <w:rsid w:val="00450C23"/>
    <w:rsid w:val="00466958"/>
    <w:rsid w:val="00472596"/>
    <w:rsid w:val="00473F8D"/>
    <w:rsid w:val="00474237"/>
    <w:rsid w:val="0047427C"/>
    <w:rsid w:val="00477BB9"/>
    <w:rsid w:val="00481FD5"/>
    <w:rsid w:val="00482AB2"/>
    <w:rsid w:val="004905D7"/>
    <w:rsid w:val="00495FEF"/>
    <w:rsid w:val="004A22AE"/>
    <w:rsid w:val="004B04CE"/>
    <w:rsid w:val="004B46CF"/>
    <w:rsid w:val="004C3323"/>
    <w:rsid w:val="004D1949"/>
    <w:rsid w:val="004D5C65"/>
    <w:rsid w:val="004E19C7"/>
    <w:rsid w:val="004E68CC"/>
    <w:rsid w:val="004F1F98"/>
    <w:rsid w:val="004F54F0"/>
    <w:rsid w:val="00502B73"/>
    <w:rsid w:val="00506285"/>
    <w:rsid w:val="0050681E"/>
    <w:rsid w:val="00512C46"/>
    <w:rsid w:val="00535C18"/>
    <w:rsid w:val="00536DE5"/>
    <w:rsid w:val="00540A52"/>
    <w:rsid w:val="005416A7"/>
    <w:rsid w:val="00541E67"/>
    <w:rsid w:val="00547F9A"/>
    <w:rsid w:val="005579F4"/>
    <w:rsid w:val="00564BAF"/>
    <w:rsid w:val="005656FB"/>
    <w:rsid w:val="0056655B"/>
    <w:rsid w:val="005748EF"/>
    <w:rsid w:val="0058553C"/>
    <w:rsid w:val="005A170C"/>
    <w:rsid w:val="005B69C3"/>
    <w:rsid w:val="005B7251"/>
    <w:rsid w:val="005C77DE"/>
    <w:rsid w:val="005E3159"/>
    <w:rsid w:val="005F0AFC"/>
    <w:rsid w:val="005F1545"/>
    <w:rsid w:val="005F32B2"/>
    <w:rsid w:val="005F5A77"/>
    <w:rsid w:val="00602C69"/>
    <w:rsid w:val="00605BDE"/>
    <w:rsid w:val="0060768A"/>
    <w:rsid w:val="00617D0A"/>
    <w:rsid w:val="006205FF"/>
    <w:rsid w:val="00644FC6"/>
    <w:rsid w:val="0065474E"/>
    <w:rsid w:val="006559C4"/>
    <w:rsid w:val="006565FC"/>
    <w:rsid w:val="00662314"/>
    <w:rsid w:val="0066680B"/>
    <w:rsid w:val="00682916"/>
    <w:rsid w:val="0068390C"/>
    <w:rsid w:val="00697EE6"/>
    <w:rsid w:val="006D19B8"/>
    <w:rsid w:val="006D24D4"/>
    <w:rsid w:val="006D5EB6"/>
    <w:rsid w:val="006D7ADF"/>
    <w:rsid w:val="006E09BD"/>
    <w:rsid w:val="006E560F"/>
    <w:rsid w:val="006F2B50"/>
    <w:rsid w:val="006F5F64"/>
    <w:rsid w:val="00710FB5"/>
    <w:rsid w:val="00717B42"/>
    <w:rsid w:val="00721A03"/>
    <w:rsid w:val="007273C2"/>
    <w:rsid w:val="00727BD0"/>
    <w:rsid w:val="00735AFC"/>
    <w:rsid w:val="00736BC3"/>
    <w:rsid w:val="007411E4"/>
    <w:rsid w:val="00741471"/>
    <w:rsid w:val="0074367F"/>
    <w:rsid w:val="00744DC7"/>
    <w:rsid w:val="007521D2"/>
    <w:rsid w:val="0078596F"/>
    <w:rsid w:val="007908F6"/>
    <w:rsid w:val="0079489E"/>
    <w:rsid w:val="00795F02"/>
    <w:rsid w:val="007A0A41"/>
    <w:rsid w:val="007A6EEE"/>
    <w:rsid w:val="007B7622"/>
    <w:rsid w:val="007C5FA1"/>
    <w:rsid w:val="007D0767"/>
    <w:rsid w:val="0080175E"/>
    <w:rsid w:val="00805E29"/>
    <w:rsid w:val="00810EAA"/>
    <w:rsid w:val="00812274"/>
    <w:rsid w:val="0081781D"/>
    <w:rsid w:val="00831212"/>
    <w:rsid w:val="008313CB"/>
    <w:rsid w:val="0085276E"/>
    <w:rsid w:val="008532DD"/>
    <w:rsid w:val="008545CF"/>
    <w:rsid w:val="00856806"/>
    <w:rsid w:val="008616EC"/>
    <w:rsid w:val="00864BA2"/>
    <w:rsid w:val="008761CA"/>
    <w:rsid w:val="008769EF"/>
    <w:rsid w:val="00877C95"/>
    <w:rsid w:val="00895F5A"/>
    <w:rsid w:val="008A18F0"/>
    <w:rsid w:val="008A3140"/>
    <w:rsid w:val="008A326E"/>
    <w:rsid w:val="008B3CA1"/>
    <w:rsid w:val="008B6AF2"/>
    <w:rsid w:val="008C172A"/>
    <w:rsid w:val="008C21A2"/>
    <w:rsid w:val="008C3EC4"/>
    <w:rsid w:val="008C4AE8"/>
    <w:rsid w:val="008C4DF2"/>
    <w:rsid w:val="008C7197"/>
    <w:rsid w:val="008E1571"/>
    <w:rsid w:val="008F375B"/>
    <w:rsid w:val="009010E2"/>
    <w:rsid w:val="0091088E"/>
    <w:rsid w:val="00913BD2"/>
    <w:rsid w:val="00917C13"/>
    <w:rsid w:val="00920C95"/>
    <w:rsid w:val="00924664"/>
    <w:rsid w:val="009302A2"/>
    <w:rsid w:val="00934AA6"/>
    <w:rsid w:val="00942DB6"/>
    <w:rsid w:val="00952821"/>
    <w:rsid w:val="009638E4"/>
    <w:rsid w:val="00965B88"/>
    <w:rsid w:val="00975DCB"/>
    <w:rsid w:val="0098157D"/>
    <w:rsid w:val="0098449E"/>
    <w:rsid w:val="00985BC6"/>
    <w:rsid w:val="00991123"/>
    <w:rsid w:val="00992BDD"/>
    <w:rsid w:val="009C1F5E"/>
    <w:rsid w:val="009C5D23"/>
    <w:rsid w:val="009E258F"/>
    <w:rsid w:val="00A00B72"/>
    <w:rsid w:val="00A00B92"/>
    <w:rsid w:val="00A0519A"/>
    <w:rsid w:val="00A06448"/>
    <w:rsid w:val="00A133BE"/>
    <w:rsid w:val="00A202DA"/>
    <w:rsid w:val="00A22D3D"/>
    <w:rsid w:val="00A26F01"/>
    <w:rsid w:val="00A63E35"/>
    <w:rsid w:val="00A63F26"/>
    <w:rsid w:val="00A86446"/>
    <w:rsid w:val="00A92108"/>
    <w:rsid w:val="00AA4BF0"/>
    <w:rsid w:val="00AA74F2"/>
    <w:rsid w:val="00AC1666"/>
    <w:rsid w:val="00AD586B"/>
    <w:rsid w:val="00AD5E60"/>
    <w:rsid w:val="00AE4A9E"/>
    <w:rsid w:val="00AE781D"/>
    <w:rsid w:val="00AF225A"/>
    <w:rsid w:val="00AF33A4"/>
    <w:rsid w:val="00AF6262"/>
    <w:rsid w:val="00AF6E39"/>
    <w:rsid w:val="00B0549F"/>
    <w:rsid w:val="00B13391"/>
    <w:rsid w:val="00B13F69"/>
    <w:rsid w:val="00B166AB"/>
    <w:rsid w:val="00B234B2"/>
    <w:rsid w:val="00B41684"/>
    <w:rsid w:val="00B41695"/>
    <w:rsid w:val="00B50702"/>
    <w:rsid w:val="00B61435"/>
    <w:rsid w:val="00B67DC3"/>
    <w:rsid w:val="00B71498"/>
    <w:rsid w:val="00B85681"/>
    <w:rsid w:val="00B85C81"/>
    <w:rsid w:val="00B86C48"/>
    <w:rsid w:val="00BA150B"/>
    <w:rsid w:val="00BB726B"/>
    <w:rsid w:val="00BC6ADF"/>
    <w:rsid w:val="00BC7F48"/>
    <w:rsid w:val="00BD50F6"/>
    <w:rsid w:val="00BE06CE"/>
    <w:rsid w:val="00BE2059"/>
    <w:rsid w:val="00BE5965"/>
    <w:rsid w:val="00BF69A6"/>
    <w:rsid w:val="00C01A13"/>
    <w:rsid w:val="00C04A00"/>
    <w:rsid w:val="00C10611"/>
    <w:rsid w:val="00C109F5"/>
    <w:rsid w:val="00C12268"/>
    <w:rsid w:val="00C13BC3"/>
    <w:rsid w:val="00C1615A"/>
    <w:rsid w:val="00C21B7E"/>
    <w:rsid w:val="00C2221E"/>
    <w:rsid w:val="00C26F98"/>
    <w:rsid w:val="00C3088C"/>
    <w:rsid w:val="00C312E1"/>
    <w:rsid w:val="00C31F6F"/>
    <w:rsid w:val="00C43078"/>
    <w:rsid w:val="00C52555"/>
    <w:rsid w:val="00C64ECD"/>
    <w:rsid w:val="00C6767B"/>
    <w:rsid w:val="00C70756"/>
    <w:rsid w:val="00C773D2"/>
    <w:rsid w:val="00C80823"/>
    <w:rsid w:val="00C83A7D"/>
    <w:rsid w:val="00C845F9"/>
    <w:rsid w:val="00C92585"/>
    <w:rsid w:val="00C9422B"/>
    <w:rsid w:val="00C95127"/>
    <w:rsid w:val="00CA6ECD"/>
    <w:rsid w:val="00CB09A7"/>
    <w:rsid w:val="00CB0F08"/>
    <w:rsid w:val="00CB19C0"/>
    <w:rsid w:val="00CB1ABD"/>
    <w:rsid w:val="00CC20C2"/>
    <w:rsid w:val="00CC3B13"/>
    <w:rsid w:val="00CD3514"/>
    <w:rsid w:val="00CD4634"/>
    <w:rsid w:val="00CE3802"/>
    <w:rsid w:val="00CE7C1C"/>
    <w:rsid w:val="00CF670D"/>
    <w:rsid w:val="00CF6F0D"/>
    <w:rsid w:val="00CF742C"/>
    <w:rsid w:val="00D037D5"/>
    <w:rsid w:val="00D05381"/>
    <w:rsid w:val="00D073DF"/>
    <w:rsid w:val="00D128A4"/>
    <w:rsid w:val="00D142AC"/>
    <w:rsid w:val="00D16044"/>
    <w:rsid w:val="00D17228"/>
    <w:rsid w:val="00D35EB3"/>
    <w:rsid w:val="00D45D9E"/>
    <w:rsid w:val="00D50403"/>
    <w:rsid w:val="00D5662E"/>
    <w:rsid w:val="00D678E2"/>
    <w:rsid w:val="00D72007"/>
    <w:rsid w:val="00D733CD"/>
    <w:rsid w:val="00D75C30"/>
    <w:rsid w:val="00D93364"/>
    <w:rsid w:val="00D9532B"/>
    <w:rsid w:val="00D95973"/>
    <w:rsid w:val="00D9612D"/>
    <w:rsid w:val="00DA6B6D"/>
    <w:rsid w:val="00DA6C2B"/>
    <w:rsid w:val="00DB05E0"/>
    <w:rsid w:val="00DB2E57"/>
    <w:rsid w:val="00DB519C"/>
    <w:rsid w:val="00DB78A7"/>
    <w:rsid w:val="00DC5EC5"/>
    <w:rsid w:val="00DD7540"/>
    <w:rsid w:val="00DE0793"/>
    <w:rsid w:val="00DE19EC"/>
    <w:rsid w:val="00DE39E0"/>
    <w:rsid w:val="00DE4C14"/>
    <w:rsid w:val="00DF63FC"/>
    <w:rsid w:val="00E15C93"/>
    <w:rsid w:val="00E210C6"/>
    <w:rsid w:val="00E24DBC"/>
    <w:rsid w:val="00E3147B"/>
    <w:rsid w:val="00E33D0F"/>
    <w:rsid w:val="00E34040"/>
    <w:rsid w:val="00E6013B"/>
    <w:rsid w:val="00E66748"/>
    <w:rsid w:val="00E7093E"/>
    <w:rsid w:val="00E744E7"/>
    <w:rsid w:val="00E8454A"/>
    <w:rsid w:val="00E87736"/>
    <w:rsid w:val="00E90081"/>
    <w:rsid w:val="00E91AFA"/>
    <w:rsid w:val="00E93EE7"/>
    <w:rsid w:val="00E96724"/>
    <w:rsid w:val="00EA2958"/>
    <w:rsid w:val="00EA403C"/>
    <w:rsid w:val="00EA705F"/>
    <w:rsid w:val="00EC1D89"/>
    <w:rsid w:val="00ED3EC7"/>
    <w:rsid w:val="00ED676F"/>
    <w:rsid w:val="00F00053"/>
    <w:rsid w:val="00F12BFA"/>
    <w:rsid w:val="00F14023"/>
    <w:rsid w:val="00F35CA9"/>
    <w:rsid w:val="00F363CB"/>
    <w:rsid w:val="00F4221A"/>
    <w:rsid w:val="00F57F89"/>
    <w:rsid w:val="00F61FDF"/>
    <w:rsid w:val="00F65789"/>
    <w:rsid w:val="00F73DE2"/>
    <w:rsid w:val="00F74B2B"/>
    <w:rsid w:val="00F81E0A"/>
    <w:rsid w:val="00F9230B"/>
    <w:rsid w:val="00F94BD0"/>
    <w:rsid w:val="00F96780"/>
    <w:rsid w:val="00FB0C36"/>
    <w:rsid w:val="00FB7C66"/>
    <w:rsid w:val="00FD2DAB"/>
    <w:rsid w:val="00FD4165"/>
    <w:rsid w:val="00FD7467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2425-EA0F-4BC5-8A34-A7A42575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Karolina Kacprowicz</cp:lastModifiedBy>
  <cp:revision>24</cp:revision>
  <cp:lastPrinted>2025-04-14T13:34:00Z</cp:lastPrinted>
  <dcterms:created xsi:type="dcterms:W3CDTF">2025-07-15T10:50:00Z</dcterms:created>
  <dcterms:modified xsi:type="dcterms:W3CDTF">2025-08-18T12:02:00Z</dcterms:modified>
</cp:coreProperties>
</file>