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PROJEKT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Uchwała Nr ……./2024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Rady Miejskiej w Latowiczu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z dnia …………. 2024 r.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w sprawie wyrażenia zgody na zawarcie kolejnej umowy dzierżawy</w:t>
        <w:br/>
        <w:t>nieruchomości położonej w miejscowości Piaseczno, gmina Cegłów,</w:t>
        <w:br/>
        <w:t>stanowiącej współwłasność Gminy Latowicz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Na podstawie art. 18 ust. 2 pkt 9 lit. a ustawy z dnia 8 marca 1990 r. o samorządzie gminnym (Dz. U. z 2024 r., poz.1465) Rada Miejska uchwala, co następuje: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Wyraża się zgodę na zawarcie kolejnej umowy dzierżawy nieruchomości położonej</w:t>
        <w:br/>
        <w:t>w miejscowości Piaseczno, gmina Cegłów, oznaczonej w ewidencji gruntów jako działki</w:t>
        <w:br/>
        <w:t>nr 702 i 698/2, dla której Sąd Rejonowy w Mińsku Mazowieckim Wydział Ksiąg Wieczystych prowadzi księgę wieczystą SI1M/00044052/4, stanowiącej współwłasność Gminy Latowicz.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2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Wykonanie uchwały powierza się Burmistrzowi Latowicza.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§ 3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Uchwała wchodzi w życie z dniem podjęcia.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Application>LibreOffice/7.3.3.2$Windows_X86_64 LibreOffice_project/d1d0ea68f081ee2800a922cac8f79445e4603348</Application>
  <AppVersion>15.0000</AppVersion>
  <Pages>1</Pages>
  <Words>126</Words>
  <Characters>719</Characters>
  <CharactersWithSpaces>833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2023-04-19T11:03:00Z</dcterms:created>
  <dc:creator>Elżbieta Całka</dc:creator>
  <dc:description/>
  <dc:language>pl-PL</dc:language>
  <cp:lastModifiedBy>Elżbieta Całka</cp:lastModifiedBy>
  <dcterms:modified xsi:type="dcterms:W3CDTF">2024-10-09T08:52:00Z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