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FC29" w14:textId="79AAD0EC" w:rsidR="00B41D15" w:rsidRDefault="00B41D15" w:rsidP="00B41D15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PROJEKT</w:t>
      </w:r>
    </w:p>
    <w:p w14:paraId="08A403FB" w14:textId="77777777" w:rsidR="00B41D15" w:rsidRDefault="00B41D15" w:rsidP="002964EF">
      <w:pPr>
        <w:jc w:val="center"/>
        <w:rPr>
          <w:rFonts w:ascii="Times New Roman" w:hAnsi="Times New Roman" w:cs="Times New Roman"/>
          <w:b/>
          <w:bCs/>
        </w:rPr>
      </w:pPr>
    </w:p>
    <w:p w14:paraId="0D8E3C6A" w14:textId="3A2E4C1F" w:rsidR="005434B0" w:rsidRPr="002964EF" w:rsidRDefault="005434B0" w:rsidP="002964EF">
      <w:pPr>
        <w:jc w:val="center"/>
        <w:rPr>
          <w:rFonts w:ascii="Times New Roman" w:hAnsi="Times New Roman" w:cs="Times New Roman"/>
          <w:b/>
          <w:bCs/>
        </w:rPr>
      </w:pPr>
      <w:r w:rsidRPr="002964EF">
        <w:rPr>
          <w:rFonts w:ascii="Times New Roman" w:hAnsi="Times New Roman" w:cs="Times New Roman"/>
          <w:b/>
          <w:bCs/>
        </w:rPr>
        <w:t xml:space="preserve">UCHWAŁA NR </w:t>
      </w:r>
      <w:r w:rsidR="00022BDB">
        <w:rPr>
          <w:rFonts w:ascii="Times New Roman" w:hAnsi="Times New Roman" w:cs="Times New Roman"/>
          <w:b/>
          <w:bCs/>
        </w:rPr>
        <w:t>IV/30/2024</w:t>
      </w:r>
    </w:p>
    <w:p w14:paraId="24B05732" w14:textId="4F0A2EF6" w:rsidR="005434B0" w:rsidRPr="002964EF" w:rsidRDefault="005434B0" w:rsidP="002964EF">
      <w:pPr>
        <w:jc w:val="center"/>
        <w:rPr>
          <w:rFonts w:ascii="Times New Roman" w:hAnsi="Times New Roman" w:cs="Times New Roman"/>
          <w:b/>
          <w:bCs/>
        </w:rPr>
      </w:pPr>
      <w:r w:rsidRPr="002964EF">
        <w:rPr>
          <w:rFonts w:ascii="Times New Roman" w:hAnsi="Times New Roman" w:cs="Times New Roman"/>
          <w:b/>
          <w:bCs/>
        </w:rPr>
        <w:t>Rady Miejskiej w Latowiczu</w:t>
      </w:r>
    </w:p>
    <w:p w14:paraId="1C0DE4D8" w14:textId="73E0B20A" w:rsidR="005434B0" w:rsidRDefault="005434B0" w:rsidP="002964EF">
      <w:pPr>
        <w:jc w:val="center"/>
        <w:rPr>
          <w:rFonts w:ascii="Times New Roman" w:hAnsi="Times New Roman" w:cs="Times New Roman"/>
          <w:b/>
          <w:bCs/>
        </w:rPr>
      </w:pPr>
      <w:r w:rsidRPr="002964EF">
        <w:rPr>
          <w:rFonts w:ascii="Times New Roman" w:hAnsi="Times New Roman" w:cs="Times New Roman"/>
          <w:b/>
          <w:bCs/>
        </w:rPr>
        <w:t xml:space="preserve">z dnia </w:t>
      </w:r>
      <w:r w:rsidR="00022BDB">
        <w:rPr>
          <w:rFonts w:ascii="Times New Roman" w:hAnsi="Times New Roman" w:cs="Times New Roman"/>
          <w:b/>
          <w:bCs/>
        </w:rPr>
        <w:t>14 sierpnia</w:t>
      </w:r>
      <w:r w:rsidRPr="002964EF">
        <w:rPr>
          <w:rFonts w:ascii="Times New Roman" w:hAnsi="Times New Roman" w:cs="Times New Roman"/>
          <w:b/>
          <w:bCs/>
        </w:rPr>
        <w:t xml:space="preserve"> 2024 r.</w:t>
      </w:r>
    </w:p>
    <w:p w14:paraId="0E1B1CCD" w14:textId="77777777" w:rsidR="001F01B8" w:rsidRPr="002964EF" w:rsidRDefault="001F01B8" w:rsidP="002964EF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0CE9439E" w14:textId="17651C60" w:rsidR="005434B0" w:rsidRPr="002964EF" w:rsidRDefault="005434B0" w:rsidP="002964EF">
      <w:pPr>
        <w:jc w:val="both"/>
        <w:rPr>
          <w:rFonts w:ascii="Times New Roman" w:hAnsi="Times New Roman" w:cs="Times New Roman"/>
          <w:b/>
          <w:bCs/>
        </w:rPr>
      </w:pPr>
      <w:r w:rsidRPr="002964EF">
        <w:rPr>
          <w:rFonts w:ascii="Times New Roman" w:hAnsi="Times New Roman" w:cs="Times New Roman"/>
          <w:b/>
          <w:bCs/>
        </w:rPr>
        <w:t>w sprawie powierzenia spółce SIM Mińsk Mazowiecki Sp. z o.o. z siedzibą w Mińsku Mazowieckim realizacji świadczenia usługi w ogólnym interesie gospodarczym z zakresu tworzenia warunków do zaspokajania potrzeb mieszkaniowych polegającej na najmie lokali mieszkalnych wybudowanych w ramach przedsięwzięcia inwestycyjno- budowlanego</w:t>
      </w:r>
    </w:p>
    <w:p w14:paraId="149664B9" w14:textId="40277EE0" w:rsidR="005434B0" w:rsidRPr="002964EF" w:rsidRDefault="005434B0" w:rsidP="002964EF">
      <w:pPr>
        <w:ind w:firstLine="426"/>
        <w:jc w:val="both"/>
        <w:rPr>
          <w:rFonts w:ascii="Times New Roman" w:hAnsi="Times New Roman" w:cs="Times New Roman"/>
        </w:rPr>
      </w:pPr>
      <w:r w:rsidRPr="002964EF">
        <w:rPr>
          <w:rFonts w:ascii="Times New Roman" w:hAnsi="Times New Roman" w:cs="Times New Roman"/>
        </w:rPr>
        <w:t>Na podstawie art. 18 ust. 1 w zw. z art. 7 ust. 1 pkt 7 oraz art. 15 ust. 1 ustawy z dnia 8 marca 1990 r. o samorządzie gminnym (</w:t>
      </w:r>
      <w:r w:rsidR="003403E1">
        <w:rPr>
          <w:rFonts w:ascii="Times New Roman" w:hAnsi="Times New Roman" w:cs="Times New Roman"/>
        </w:rPr>
        <w:t xml:space="preserve">tj. </w:t>
      </w:r>
      <w:r w:rsidRPr="002964EF">
        <w:rPr>
          <w:rFonts w:ascii="Times New Roman" w:hAnsi="Times New Roman" w:cs="Times New Roman"/>
        </w:rPr>
        <w:t>Dz. U. z 202</w:t>
      </w:r>
      <w:r w:rsidR="003403E1">
        <w:rPr>
          <w:rFonts w:ascii="Times New Roman" w:hAnsi="Times New Roman" w:cs="Times New Roman"/>
        </w:rPr>
        <w:t>4</w:t>
      </w:r>
      <w:r w:rsidRPr="002964EF">
        <w:rPr>
          <w:rFonts w:ascii="Times New Roman" w:hAnsi="Times New Roman" w:cs="Times New Roman"/>
        </w:rPr>
        <w:t xml:space="preserve"> r. poz. </w:t>
      </w:r>
      <w:r w:rsidR="003403E1">
        <w:rPr>
          <w:rFonts w:ascii="Times New Roman" w:hAnsi="Times New Roman" w:cs="Times New Roman"/>
        </w:rPr>
        <w:t xml:space="preserve">609 z </w:t>
      </w:r>
      <w:proofErr w:type="spellStart"/>
      <w:r w:rsidR="003403E1">
        <w:rPr>
          <w:rFonts w:ascii="Times New Roman" w:hAnsi="Times New Roman" w:cs="Times New Roman"/>
        </w:rPr>
        <w:t>późn</w:t>
      </w:r>
      <w:proofErr w:type="spellEnd"/>
      <w:r w:rsidR="003403E1">
        <w:rPr>
          <w:rFonts w:ascii="Times New Roman" w:hAnsi="Times New Roman" w:cs="Times New Roman"/>
        </w:rPr>
        <w:t>. zm.</w:t>
      </w:r>
      <w:r w:rsidRPr="002964EF">
        <w:rPr>
          <w:rFonts w:ascii="Times New Roman" w:hAnsi="Times New Roman" w:cs="Times New Roman"/>
        </w:rPr>
        <w:t>) oraz art. 4 ust. 1 pkt. 1 ustawy z dnia 20 grudnia 1996 r. o gospodarce komunalnej (Dz. U. z 2021 r. poz. 679) oraz art. 33p ust. 1 w zw. z art. 33l pkt 1 ustawy z dnia 26 października 1995 r. o społecznych formach rozwoju mieszkalnictwa (Dz. U. z 202</w:t>
      </w:r>
      <w:r w:rsidR="003403E1">
        <w:rPr>
          <w:rFonts w:ascii="Times New Roman" w:hAnsi="Times New Roman" w:cs="Times New Roman"/>
        </w:rPr>
        <w:t>4</w:t>
      </w:r>
      <w:r w:rsidRPr="002964EF">
        <w:rPr>
          <w:rFonts w:ascii="Times New Roman" w:hAnsi="Times New Roman" w:cs="Times New Roman"/>
        </w:rPr>
        <w:t xml:space="preserve"> r. poz. </w:t>
      </w:r>
      <w:r w:rsidR="003403E1">
        <w:rPr>
          <w:rFonts w:ascii="Times New Roman" w:hAnsi="Times New Roman" w:cs="Times New Roman"/>
        </w:rPr>
        <w:t>527</w:t>
      </w:r>
      <w:r w:rsidRPr="002964EF">
        <w:rPr>
          <w:rFonts w:ascii="Times New Roman" w:hAnsi="Times New Roman" w:cs="Times New Roman"/>
        </w:rPr>
        <w:t>) - uchwala się, co następuje:</w:t>
      </w:r>
    </w:p>
    <w:p w14:paraId="75F7B44C" w14:textId="23BA066B" w:rsidR="005434B0" w:rsidRPr="002964EF" w:rsidRDefault="005434B0" w:rsidP="002964EF">
      <w:pPr>
        <w:jc w:val="both"/>
        <w:rPr>
          <w:rFonts w:ascii="Times New Roman" w:hAnsi="Times New Roman" w:cs="Times New Roman"/>
        </w:rPr>
      </w:pPr>
      <w:r w:rsidRPr="002964EF">
        <w:rPr>
          <w:rFonts w:ascii="Times New Roman" w:hAnsi="Times New Roman" w:cs="Times New Roman"/>
        </w:rPr>
        <w:t>§ 1. 1. Powierza się spółce SIM Mińsk Mazowiecki Sp. z o.o. z siedzibą w Mińsku Mazowieckim (dalej: „Spółka”) świadczenie usług w ogólnym interesie gospodarczym polegających na najmie lokali mieszkalnych wybudowanych w ramach przedsięwzięcia inwestycyjno-budowlanego celem zaspokajania zbiorowych potrzeb mieszkańców związanych z budownictwem mieszkaniowym na</w:t>
      </w:r>
      <w:r w:rsidR="00B40FCE">
        <w:rPr>
          <w:rFonts w:ascii="Times New Roman" w:hAnsi="Times New Roman" w:cs="Times New Roman"/>
        </w:rPr>
        <w:t> </w:t>
      </w:r>
      <w:r w:rsidRPr="002964EF">
        <w:rPr>
          <w:rFonts w:ascii="Times New Roman" w:hAnsi="Times New Roman" w:cs="Times New Roman"/>
        </w:rPr>
        <w:t>zasadach przewidzianych w decyzji Komisji z dnia 20 grudnia 2011 r. w sprawie stosowania art. 106 ust. 2 Traktatu o funkcjonowaniu Unii Europejskiej do pomocy państwa w formie rekompensaty z tytułu świadczenia usług publicznych przyznawanej przedsiębiorstwom zobowiązanym do wykonywania usług świadczonych w ogólnym interesie gospodarczym (Dz. U. UE L 7/3 z 11 stycznia 2012 r.).</w:t>
      </w:r>
    </w:p>
    <w:p w14:paraId="5CE68AA3" w14:textId="019A4F86" w:rsidR="005434B0" w:rsidRPr="002964EF" w:rsidRDefault="005434B0" w:rsidP="002964EF">
      <w:pPr>
        <w:jc w:val="both"/>
        <w:rPr>
          <w:rFonts w:ascii="Times New Roman" w:hAnsi="Times New Roman" w:cs="Times New Roman"/>
        </w:rPr>
      </w:pPr>
      <w:r w:rsidRPr="002964EF">
        <w:rPr>
          <w:rFonts w:ascii="Times New Roman" w:hAnsi="Times New Roman" w:cs="Times New Roman"/>
        </w:rPr>
        <w:t>2. Powierzenie świadczenia usług w ogólnym interesie gospodarczym następuje na okres 15 lat.</w:t>
      </w:r>
    </w:p>
    <w:p w14:paraId="13616D07" w14:textId="2A627767" w:rsidR="005434B0" w:rsidRPr="002964EF" w:rsidRDefault="005434B0" w:rsidP="002964EF">
      <w:pPr>
        <w:jc w:val="both"/>
        <w:rPr>
          <w:rFonts w:ascii="Times New Roman" w:hAnsi="Times New Roman" w:cs="Times New Roman"/>
        </w:rPr>
      </w:pPr>
      <w:r w:rsidRPr="002964EF">
        <w:rPr>
          <w:rFonts w:ascii="Times New Roman" w:hAnsi="Times New Roman" w:cs="Times New Roman"/>
        </w:rPr>
        <w:t xml:space="preserve">3. Usługa będzie realizowana na terenie </w:t>
      </w:r>
      <w:r w:rsidR="003403E1">
        <w:rPr>
          <w:rFonts w:ascii="Times New Roman" w:hAnsi="Times New Roman" w:cs="Times New Roman"/>
        </w:rPr>
        <w:t>Gminy Latowicz.</w:t>
      </w:r>
    </w:p>
    <w:p w14:paraId="0D345EDE" w14:textId="0DA22974" w:rsidR="005434B0" w:rsidRPr="002964EF" w:rsidRDefault="005434B0" w:rsidP="002964EF">
      <w:pPr>
        <w:jc w:val="both"/>
        <w:rPr>
          <w:rFonts w:ascii="Times New Roman" w:hAnsi="Times New Roman" w:cs="Times New Roman"/>
        </w:rPr>
      </w:pPr>
      <w:r w:rsidRPr="003403E1">
        <w:rPr>
          <w:rFonts w:ascii="Times New Roman" w:hAnsi="Times New Roman" w:cs="Times New Roman"/>
        </w:rPr>
        <w:t>4. W związku z realizacją powierzonej usługi Spółka otrzym</w:t>
      </w:r>
      <w:r w:rsidR="003403E1" w:rsidRPr="003403E1">
        <w:rPr>
          <w:rFonts w:ascii="Times New Roman" w:hAnsi="Times New Roman" w:cs="Times New Roman"/>
        </w:rPr>
        <w:t>ała</w:t>
      </w:r>
      <w:r w:rsidRPr="003403E1">
        <w:rPr>
          <w:rFonts w:ascii="Times New Roman" w:hAnsi="Times New Roman" w:cs="Times New Roman"/>
        </w:rPr>
        <w:t xml:space="preserve"> od </w:t>
      </w:r>
      <w:r w:rsidR="003403E1" w:rsidRPr="003403E1">
        <w:rPr>
          <w:rFonts w:ascii="Times New Roman" w:hAnsi="Times New Roman" w:cs="Times New Roman"/>
        </w:rPr>
        <w:t>Gminy Latowicz</w:t>
      </w:r>
      <w:r w:rsidRPr="003403E1">
        <w:rPr>
          <w:rFonts w:ascii="Times New Roman" w:hAnsi="Times New Roman" w:cs="Times New Roman"/>
        </w:rPr>
        <w:t xml:space="preserve"> rekompensatę w</w:t>
      </w:r>
      <w:r w:rsidR="003403E1" w:rsidRPr="003403E1">
        <w:rPr>
          <w:rFonts w:ascii="Times New Roman" w:hAnsi="Times New Roman" w:cs="Times New Roman"/>
        </w:rPr>
        <w:t> </w:t>
      </w:r>
      <w:r w:rsidRPr="003403E1">
        <w:rPr>
          <w:rFonts w:ascii="Times New Roman" w:hAnsi="Times New Roman" w:cs="Times New Roman"/>
        </w:rPr>
        <w:t>kwocie 3 mln zł (słownie: trzy miliony złotych), pozyskaną z Rządowego Funduszu Rozwoju Mieszkalnictwa na objęcie udziałów w Spółce.</w:t>
      </w:r>
    </w:p>
    <w:p w14:paraId="5B89DCB0" w14:textId="1919AC76" w:rsidR="005434B0" w:rsidRPr="002964EF" w:rsidRDefault="005434B0" w:rsidP="002964EF">
      <w:pPr>
        <w:jc w:val="both"/>
        <w:rPr>
          <w:rFonts w:ascii="Times New Roman" w:hAnsi="Times New Roman" w:cs="Times New Roman"/>
        </w:rPr>
      </w:pPr>
      <w:r w:rsidRPr="002964EF">
        <w:rPr>
          <w:rFonts w:ascii="Times New Roman" w:hAnsi="Times New Roman" w:cs="Times New Roman"/>
        </w:rPr>
        <w:t xml:space="preserve">5. Szczegółowy zakres powierzonego zadania oraz zasady rozliczania przez </w:t>
      </w:r>
      <w:r w:rsidR="00B40FCE">
        <w:rPr>
          <w:rFonts w:ascii="Times New Roman" w:hAnsi="Times New Roman" w:cs="Times New Roman"/>
        </w:rPr>
        <w:t>Gminę Latowicz</w:t>
      </w:r>
      <w:r w:rsidRPr="002964EF">
        <w:rPr>
          <w:rFonts w:ascii="Times New Roman" w:hAnsi="Times New Roman" w:cs="Times New Roman"/>
        </w:rPr>
        <w:t xml:space="preserve"> udzielonej Spółce rekompensaty zostaną określone w umowie wykonawczej.</w:t>
      </w:r>
    </w:p>
    <w:p w14:paraId="52E43AAE" w14:textId="5C1AB3CD" w:rsidR="005434B0" w:rsidRDefault="005434B0" w:rsidP="002964EF">
      <w:pPr>
        <w:jc w:val="both"/>
        <w:rPr>
          <w:rFonts w:ascii="Times New Roman" w:hAnsi="Times New Roman" w:cs="Times New Roman"/>
        </w:rPr>
      </w:pPr>
      <w:r w:rsidRPr="002964EF">
        <w:rPr>
          <w:rFonts w:ascii="Times New Roman" w:hAnsi="Times New Roman" w:cs="Times New Roman"/>
        </w:rPr>
        <w:t xml:space="preserve">§ 2. Wykonanie uchwały powierza się Burmistrzowi </w:t>
      </w:r>
      <w:r w:rsidR="00B40FCE">
        <w:rPr>
          <w:rFonts w:ascii="Times New Roman" w:hAnsi="Times New Roman" w:cs="Times New Roman"/>
        </w:rPr>
        <w:t>Latowicza.</w:t>
      </w:r>
    </w:p>
    <w:p w14:paraId="08FDBDFA" w14:textId="4AE6ACA1" w:rsidR="00B40FCE" w:rsidRPr="002964EF" w:rsidRDefault="00B40FCE" w:rsidP="002964EF">
      <w:pPr>
        <w:jc w:val="both"/>
        <w:rPr>
          <w:rFonts w:ascii="Times New Roman" w:hAnsi="Times New Roman" w:cs="Times New Roman"/>
        </w:rPr>
      </w:pPr>
      <w:r w:rsidRPr="00B40FCE">
        <w:rPr>
          <w:rFonts w:ascii="Times New Roman" w:hAnsi="Times New Roman" w:cs="Times New Roman"/>
        </w:rPr>
        <w:t>§ 3. Uchwała wchodzi w życie z dniem podjęcia</w:t>
      </w:r>
      <w:r>
        <w:rPr>
          <w:rFonts w:ascii="Times New Roman" w:hAnsi="Times New Roman" w:cs="Times New Roman"/>
        </w:rPr>
        <w:t>.</w:t>
      </w:r>
    </w:p>
    <w:p w14:paraId="49EA2C30" w14:textId="4A519280" w:rsidR="006A6BDB" w:rsidRDefault="006A6BDB" w:rsidP="005434B0"/>
    <w:p w14:paraId="6FF54F00" w14:textId="77777777" w:rsidR="003403E1" w:rsidRPr="003403E1" w:rsidRDefault="003403E1" w:rsidP="005434B0">
      <w:pPr>
        <w:rPr>
          <w:rFonts w:ascii="Times New Roman" w:hAnsi="Times New Roman" w:cs="Times New Roman"/>
        </w:rPr>
      </w:pPr>
    </w:p>
    <w:p w14:paraId="4C889401" w14:textId="39C17B79" w:rsidR="003403E1" w:rsidRPr="003403E1" w:rsidRDefault="003403E1" w:rsidP="005434B0">
      <w:pPr>
        <w:rPr>
          <w:rFonts w:ascii="Times New Roman" w:hAnsi="Times New Roman" w:cs="Times New Roman"/>
        </w:rPr>
      </w:pPr>
      <w:r w:rsidRPr="003403E1">
        <w:rPr>
          <w:rFonts w:ascii="Times New Roman" w:hAnsi="Times New Roman" w:cs="Times New Roman"/>
        </w:rPr>
        <w:tab/>
      </w:r>
      <w:r w:rsidRPr="003403E1">
        <w:rPr>
          <w:rFonts w:ascii="Times New Roman" w:hAnsi="Times New Roman" w:cs="Times New Roman"/>
        </w:rPr>
        <w:tab/>
      </w:r>
      <w:r w:rsidRPr="003403E1">
        <w:rPr>
          <w:rFonts w:ascii="Times New Roman" w:hAnsi="Times New Roman" w:cs="Times New Roman"/>
        </w:rPr>
        <w:tab/>
      </w:r>
      <w:r w:rsidRPr="003403E1">
        <w:rPr>
          <w:rFonts w:ascii="Times New Roman" w:hAnsi="Times New Roman" w:cs="Times New Roman"/>
        </w:rPr>
        <w:tab/>
      </w:r>
      <w:r w:rsidRPr="003403E1">
        <w:rPr>
          <w:rFonts w:ascii="Times New Roman" w:hAnsi="Times New Roman" w:cs="Times New Roman"/>
        </w:rPr>
        <w:tab/>
      </w:r>
      <w:r w:rsidRPr="003403E1">
        <w:rPr>
          <w:rFonts w:ascii="Times New Roman" w:hAnsi="Times New Roman" w:cs="Times New Roman"/>
        </w:rPr>
        <w:tab/>
      </w:r>
      <w:r w:rsidRPr="003403E1">
        <w:rPr>
          <w:rFonts w:ascii="Times New Roman" w:hAnsi="Times New Roman" w:cs="Times New Roman"/>
        </w:rPr>
        <w:tab/>
      </w:r>
      <w:r w:rsidRPr="003403E1">
        <w:rPr>
          <w:rFonts w:ascii="Times New Roman" w:hAnsi="Times New Roman" w:cs="Times New Roman"/>
        </w:rPr>
        <w:tab/>
        <w:t>Przewodniczący Rady Miejskiej</w:t>
      </w:r>
    </w:p>
    <w:p w14:paraId="0602334B" w14:textId="6CF74D9B" w:rsidR="003403E1" w:rsidRPr="003403E1" w:rsidRDefault="003403E1" w:rsidP="003403E1">
      <w:pPr>
        <w:ind w:left="5664" w:firstLine="708"/>
        <w:rPr>
          <w:rFonts w:ascii="Times New Roman" w:hAnsi="Times New Roman" w:cs="Times New Roman"/>
        </w:rPr>
      </w:pPr>
      <w:r w:rsidRPr="003403E1">
        <w:rPr>
          <w:rFonts w:ascii="Times New Roman" w:hAnsi="Times New Roman" w:cs="Times New Roman"/>
        </w:rPr>
        <w:t>Wiesław Świątek</w:t>
      </w:r>
    </w:p>
    <w:sectPr w:rsidR="003403E1" w:rsidRPr="00340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B0"/>
    <w:rsid w:val="00022BDB"/>
    <w:rsid w:val="001F01B8"/>
    <w:rsid w:val="002964EF"/>
    <w:rsid w:val="003403E1"/>
    <w:rsid w:val="005434B0"/>
    <w:rsid w:val="006A6BDB"/>
    <w:rsid w:val="00921821"/>
    <w:rsid w:val="00B40FCE"/>
    <w:rsid w:val="00B41D15"/>
    <w:rsid w:val="00D007FD"/>
    <w:rsid w:val="00D3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082C"/>
  <w15:chartTrackingRefBased/>
  <w15:docId w15:val="{926A7D03-A482-4362-9590-4A7E24E8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Włodarczyk</dc:creator>
  <cp:keywords/>
  <dc:description/>
  <cp:lastModifiedBy>Dorota Proczka</cp:lastModifiedBy>
  <cp:revision>5</cp:revision>
  <cp:lastPrinted>2024-08-06T11:42:00Z</cp:lastPrinted>
  <dcterms:created xsi:type="dcterms:W3CDTF">2024-07-19T09:20:00Z</dcterms:created>
  <dcterms:modified xsi:type="dcterms:W3CDTF">2024-08-06T11:42:00Z</dcterms:modified>
</cp:coreProperties>
</file>